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Martinez</w:t>
      </w:r>
    </w:p>
    <w:p>
      <w:pPr>
        <w:jc w:val="center"/>
      </w:pPr>
      <w:r>
        <w:t>mary.martinez@gmail.com | +1-217-609-1793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Oracle</w:t>
      </w:r>
    </w:p>
    <w:p>
      <w:r>
        <w:t>2021-02-01 to 2024-07-01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Tesla</w:t>
      </w:r>
    </w:p>
    <w:p>
      <w:r>
        <w:t>2024-02-01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Georgia Tech (2017-08-01 - 2021-05-01)</w:t>
      </w:r>
    </w:p>
    <w:p>
      <w:r>
        <w:t>GPA: 3.36</w:t>
      </w:r>
    </w:p>
    <w:p>
      <w:pPr>
        <w:pStyle w:val="Heading1"/>
      </w:pPr>
      <w:r>
        <w:t>SKILLS</w:t>
      </w:r>
    </w:p>
    <w:p>
      <w:r>
        <w:t>Python, Go, Flask, React, Node.js, Elasticsearch, PostgreSQL, Azure, Google Cloud, Git,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