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Wilson</w:t>
      </w:r>
    </w:p>
    <w:p>
      <w:pPr>
        <w:jc w:val="center"/>
      </w:pPr>
      <w:r>
        <w:t>olivia.wilson@gmail.com | +1-478-720-1648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JPMorgan Chase</w:t>
      </w:r>
    </w:p>
    <w:p>
      <w:r>
        <w:t>2024-06-01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(2020-08-01 - 2024-05-01)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TypeScript, Spring Boot, SQL, MongoDB, AWS, Azure,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