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Thompson</w:t>
      </w:r>
    </w:p>
    <w:p>
      <w:pPr>
        <w:jc w:val="center"/>
      </w:pPr>
      <w:r>
        <w:t>elizabeth.thompson@gmail.com | +1-837-471-3813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Cisco</w:t>
      </w:r>
    </w:p>
    <w:p>
      <w:r>
        <w:t>2014-06-01 to 2017-07-01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Premier Consulting Group</w:t>
      </w:r>
    </w:p>
    <w:p>
      <w:r>
        <w:t>2016-06-01 to 2017-08-01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Global Head of Technology - Premier Consulting Group</w:t>
      </w:r>
    </w:p>
    <w:p>
      <w:r>
        <w:t>2017-12-01 to 2020-04-01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Premier Consulting Group</w:t>
      </w:r>
    </w:p>
    <w:p>
      <w:r>
        <w:t>2020-02-01 to 2022-01-01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Deloitte</w:t>
      </w:r>
    </w:p>
    <w:p>
      <w:r>
        <w:t>2022-01-01 to 2025-07-01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(2010-08-01 - 2014-05-01)</w:t>
      </w:r>
    </w:p>
    <w:p>
      <w:r>
        <w:t>GPA: 3.24</w:t>
      </w:r>
    </w:p>
    <w:p>
      <w:pPr>
        <w:pStyle w:val="Heading2"/>
      </w:pPr>
      <w:r>
        <w:t>Master of Business Administration</w:t>
      </w:r>
    </w:p>
    <w:p>
      <w:r>
        <w:t>Trinity Southern University (2013-08-01 - 2017-05-01)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JavaScript, Rust, Flask, React, Elasticsearch, AWS, Google Cloud, Azure, Agile, Jenkins,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