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t>richard.moore@gmail.com | +1-507-314-1882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2023-08-01 to Present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(2019-08-01 - 2023-05-01)</w:t>
      </w:r>
    </w:p>
    <w:p>
      <w:r>
        <w:t>GPA: 3.28</w:t>
      </w:r>
    </w:p>
    <w:p>
      <w:pPr>
        <w:pStyle w:val="Heading2"/>
      </w:pPr>
      <w:r>
        <w:t>Master of Engineering</w:t>
      </w:r>
    </w:p>
    <w:p>
      <w:r>
        <w:t>Harvard University (2023-08-01 - 2025-05-01)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Python, Java, Angular, PostgreSQL, Google Cloud, Scrum,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