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Moore</w:t>
      </w:r>
    </w:p>
    <w:p>
      <w:pPr>
        <w:jc w:val="center"/>
      </w:pPr>
      <w:r>
        <w:t>mary.moore@gmail.com | +1-581-760-7783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IBM</w:t>
      </w:r>
    </w:p>
    <w:p>
      <w:r>
        <w:t>2018-04-01 to 2018-10-01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Junior Developer - Elite Technologies Ltd</w:t>
      </w:r>
    </w:p>
    <w:p>
      <w:r>
        <w:t>2018-12-01 to 2022-04-01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Consultant - Global Tech Solutions Inc</w:t>
      </w:r>
    </w:p>
    <w:p>
      <w:r>
        <w:t>2021-11-01 to 2025-06-01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Deloitte</w:t>
      </w:r>
    </w:p>
    <w:p>
      <w:r>
        <w:t>2024-02-01 to 2025-12-01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(2014-08-01 - 2018-05-01)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Java, Spring Boot, Vue.js, SQL, MongoDB, PostgreSQL, Google Cloud,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