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Hernandez</w:t>
      </w:r>
    </w:p>
    <w:p>
      <w:pPr>
        <w:jc w:val="center"/>
      </w:pPr>
      <w:r>
        <w:t>jennifer.hernandez@email.com | +1-554-423-8972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2014-10-01 to 2014-01-01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Advanced Systems Corp</w:t>
      </w:r>
    </w:p>
    <w:p>
      <w:r>
        <w:t>2014-08-01 to 2016-08-01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Chief Innovation Officer - International Business Partners</w:t>
      </w:r>
    </w:p>
    <w:p>
      <w:r>
        <w:t>2016-02-01 to 2020-08-01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Elite Technologies Ltd</w:t>
      </w:r>
    </w:p>
    <w:p>
      <w:r>
        <w:t>2020-06-01 to 2024-10-01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Global Head of Technology - Amazon</w:t>
      </w:r>
    </w:p>
    <w:p>
      <w:r>
        <w:t>2024-05-01 to 2025-10-01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(2010-08-01 - 2014-05-01)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Java, Node.js, Flask, Vue.js, PostgreSQL, Redis, Docker, Git, Jenkins, Scrum, Expert in 15+ Programming Languages, Master of All Cloud Platforms, Advanced AI/ML Guru, Blockchain Expert, Quantum Computing Specialist, PyTorch, Machine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