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+1-792-682-2193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2011-09-01 to 2012-02-01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Strategic Solutions International</w:t>
      </w:r>
    </w:p>
    <w:p>
      <w:r>
        <w:t>2012-07-01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2015-08-01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Tesla</w:t>
      </w:r>
    </w:p>
    <w:p>
      <w:r>
        <w:t>2015-10-01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IBM</w:t>
      </w:r>
    </w:p>
    <w:p>
      <w:r>
        <w:t>2017-08-01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(2007-08-01 - 2011-05-01)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Cornell University (2010-08-01 - 2013-05-01)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TypeScript, Java, Spring Boot, Node.js, Elasticsearch, AWS, Google Cloud, Kubernetes,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