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Lee</w:t>
      </w:r>
    </w:p>
    <w:p>
      <w:pPr>
        <w:jc w:val="center"/>
      </w:pPr>
      <w:r>
        <w:t>ava.lee@gmail.com | +1-997-863-5058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IBM</w:t>
      </w:r>
    </w:p>
    <w:p>
      <w:r>
        <w:t>2013-12-01 to 2015-10-01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Intel</w:t>
      </w:r>
    </w:p>
    <w:p>
      <w:r>
        <w:t>2015-02-01 to 2016-08-01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Premier Consulting Group</w:t>
      </w:r>
    </w:p>
    <w:p>
      <w:r>
        <w:t>2016-02-01 to 2020-02-01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Senior Consultant - Worldwide Innovations</w:t>
      </w:r>
    </w:p>
    <w:p>
      <w:r>
        <w:t>2020-05-01 to 2021-01-01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Global Tech Solutions Inc</w:t>
      </w:r>
    </w:p>
    <w:p>
      <w:r>
        <w:t>2021-11-01 to 2024-07-01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(2009-08-01 - 2013-05-01)</w:t>
      </w:r>
    </w:p>
    <w:p>
      <w:r>
        <w:t>GPA: 3.44</w:t>
      </w:r>
    </w:p>
    <w:p>
      <w:pPr>
        <w:pStyle w:val="Heading2"/>
      </w:pPr>
      <w:r>
        <w:t>Master of Engineering</w:t>
      </w:r>
    </w:p>
    <w:p>
      <w:r>
        <w:t>UC Berkeley (2012-08-01 - 2017-05-01)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TypeScript, Flask, Spring Boot, Redis, SQL, PostgreSQL, Docker, Jenkins, Git, Scrum, Deep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