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Thompson</w:t>
      </w:r>
    </w:p>
    <w:p>
      <w:pPr>
        <w:jc w:val="center"/>
      </w:pPr>
      <w:r>
        <w:t>william.thompson@gmail.com | +1-758-404-1940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2012-10-01 to 2012-05-01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2012-12-01 to 2014-06-01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Adobe</w:t>
      </w:r>
    </w:p>
    <w:p>
      <w:r>
        <w:t>2014-06-01 to 2017-12-01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2017-06-01 to 2017-01-01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Director - Goldman Sachs</w:t>
      </w:r>
    </w:p>
    <w:p>
      <w:r>
        <w:t>2017-07-01 to 2018-01-01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Go, Flask, Vue.js, SQL, Azure, AWS, Agile, PyTorch,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