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+1-390-528-1599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2018-09-01 to 2019-05-01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Amazon</w:t>
      </w:r>
    </w:p>
    <w:p>
      <w:r>
        <w:t>2019-04-01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2021-10-01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Advanced Systems Corp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(2014-08-01 - 2018-05-01)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Java, C++, Angular, Spring Boot, Elasticsearch, MongoDB, PostgreSQL,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