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+1-980-301-1109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2013-05-01 to 2013-02-01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2013-01-01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Premier Consulting Group</w:t>
      </w:r>
    </w:p>
    <w:p>
      <w:r>
        <w:t>2015-04-01 to 2016-02-01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Deloitte</w:t>
      </w:r>
    </w:p>
    <w:p>
      <w:r>
        <w:t>2015-06-01 to 2019-10-01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NextGen Enterprises</w:t>
      </w:r>
    </w:p>
    <w:p>
      <w:r>
        <w:t>2019-11-01 to 2021-09-01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Carnegie Mellon University (2012-08-01 - 2017-05-01)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Rust, Go, Angular, Node.js, Elasticsearch, SQL,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