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Martinez</w:t>
      </w:r>
    </w:p>
    <w:p>
      <w:pPr>
        <w:jc w:val="center"/>
      </w:pPr>
      <w:r>
        <w:t>jennifer.martinez@email.com | +1-361-547-8672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2019-03-01 to 2019-09-01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VP and Chief Strategist - Worldwide Innovations</w:t>
      </w:r>
    </w:p>
    <w:p>
      <w:r>
        <w:t>2019-03-01 to 2021-07-01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Accenture</w:t>
      </w:r>
    </w:p>
    <w:p>
      <w:r>
        <w:t>2021-06-01 to 2023-05-01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(2015-08-01 - 2019-05-01)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Python, JavaScript, React, Spring Boot, MongoDB, Kubernetes,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