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John Anderson</w:t>
      </w:r>
    </w:p>
    <w:p>
      <w:pPr>
        <w:jc w:val="center"/>
      </w:pPr>
      <w:r>
        <w:t>john.anderson@gmail.com | +1-609-709-8633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International Business Partners</w:t>
      </w:r>
    </w:p>
    <w:p>
      <w:r>
        <w:t>2015-02-01 to 2017-03-01</w:t>
      </w:r>
    </w:p>
    <w:p>
      <w:pPr>
        <w:pStyle w:val="ListBullet"/>
      </w:pPr>
      <w:r>
        <w:t>Best-in-class developed and maintained software applications</w:t>
      </w:r>
    </w:p>
    <w:p>
      <w:pPr>
        <w:pStyle w:val="ListBullet"/>
      </w:pPr>
      <w:r>
        <w:t>Groundbreaking 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World-leading assisted in debugging and troubleshooting</w:t>
      </w:r>
    </w:p>
    <w:p>
      <w:pPr>
        <w:pStyle w:val="Heading2"/>
      </w:pPr>
      <w:r>
        <w:t>Chief Innovation Officer - International Business Partners</w:t>
      </w:r>
    </w:p>
    <w:p>
      <w:r>
        <w:t>2017-03-01 to 2019-10-01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Groundbreaking mentored junior developers and conducted code reviews</w:t>
      </w:r>
    </w:p>
    <w:p>
      <w:pPr>
        <w:pStyle w:val="ListBullet"/>
      </w:pPr>
      <w:r>
        <w:t>Groundbreaking 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Team Lead - Premier Consulting Group</w:t>
      </w:r>
    </w:p>
    <w:p>
      <w:r>
        <w:t>2018-10-01 to 2021-02-01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Single-handedly collaborated with cross-functional teams</w:t>
      </w:r>
    </w:p>
    <w:p>
      <w:pPr>
        <w:pStyle w:val="ListBullet"/>
      </w:pPr>
      <w:r>
        <w:t>World-leading designed and implemented scalable architecture</w:t>
      </w:r>
    </w:p>
    <w:p>
      <w:pPr>
        <w:pStyle w:val="ListBullet"/>
      </w:pPr>
      <w:r>
        <w:t>Transformed 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Chief Innovation Officer - JPMorgan Chase</w:t>
      </w:r>
    </w:p>
    <w:p>
      <w:r>
        <w:t>2021-12-01 to 2023-10-01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Transformed collaborated with cross-functional teams</w:t>
      </w:r>
    </w:p>
    <w:p>
      <w:pPr>
        <w:pStyle w:val="ListBullet"/>
      </w:pPr>
      <w:r>
        <w:t>Single-handedly collaborated with cross-functional teams</w:t>
      </w:r>
    </w:p>
    <w:p>
      <w:pPr>
        <w:pStyle w:val="Heading2"/>
      </w:pPr>
      <w:r>
        <w:t>Principal Architect and VP - Tesla</w:t>
      </w:r>
    </w:p>
    <w:p>
      <w:r>
        <w:t>2023-12-01 to 2024-03-01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Transformed 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Universal Career Institute (2011-08-01 - 2015-05-01)</w:t>
      </w:r>
    </w:p>
    <w:p>
      <w:r>
        <w:t>GPA: 3.33</w:t>
      </w:r>
    </w:p>
    <w:p>
      <w:pPr>
        <w:pStyle w:val="Heading1"/>
      </w:pPr>
      <w:r>
        <w:t>SKILLS</w:t>
      </w:r>
    </w:p>
    <w:p>
      <w:r>
        <w:t>Java, C++, Vue.js, React, Angular, PostgreSQL, SQL, Azure, AWS, Kubernetes, Jenkins,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Advanced Systems Certification (Online)</w:t>
      </w:r>
    </w:p>
    <w:p>
      <w:pPr>
        <w:pStyle w:val="ListBullet"/>
      </w:pPr>
      <w:r>
        <w:t>International IT Excellence Certificate</w:t>
      </w:r>
    </w:p>
    <w:p>
      <w:pPr>
        <w:pStyle w:val="ListBullet"/>
      </w:pPr>
      <w:r>
        <w:t>Advanced Systems Certification (Online)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