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Anderson</w:t>
      </w:r>
    </w:p>
    <w:p>
      <w:pPr>
        <w:jc w:val="center"/>
      </w:pPr>
      <w:r>
        <w:t>emma.anderson@gmail.com | +1-971-395-6900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Meta</w:t>
      </w:r>
    </w:p>
    <w:p>
      <w:r>
        <w:t>2013-02-01 to 2013-03-01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Junior Developer - Meta</w:t>
      </w:r>
    </w:p>
    <w:p>
      <w:r>
        <w:t>2013-11-01 to 2014-09-01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Worldwide Innovations</w:t>
      </w:r>
    </w:p>
    <w:p>
      <w:r>
        <w:t>2014-11-01 to 2014-04-01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Strategic Solutions International</w:t>
      </w:r>
    </w:p>
    <w:p>
      <w:r>
        <w:t>2014-12-01 to 2018-11-01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Senior Software Engineer - Tesla</w:t>
      </w:r>
    </w:p>
    <w:p>
      <w:r>
        <w:t>2018-01-01 to 2018-07-01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(2009-08-01 - 2013-05-01)</w:t>
      </w:r>
    </w:p>
    <w:p>
      <w:r>
        <w:t>GPA: 3.55</w:t>
      </w:r>
    </w:p>
    <w:p>
      <w:pPr>
        <w:pStyle w:val="Heading2"/>
      </w:pPr>
      <w:r>
        <w:t>Master of Science in Computer Science</w:t>
      </w:r>
    </w:p>
    <w:p>
      <w:r>
        <w:t>Yale University (2013-08-01 - 2015-05-01)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JavaScript, Java, Angular, SQL, Redis, MongoDB, Docker, CI/CD, Git, Expert in 15+ Programming Languages, Master of All Cloud Platforms, Advanced AI/ML Guru, Blockchain Expert, Quantum Computing Specialist, PyTorch,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