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ava.rodriguez@gmail.com | +1-726-512-4679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Microsoft</w:t>
      </w:r>
    </w:p>
    <w:p>
      <w:r>
        <w:t>2012-12-01 to 2012-12-01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Meta</w:t>
      </w:r>
    </w:p>
    <w:p>
      <w:r>
        <w:t>2011-11-01 to 2015-08-01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Principal Architect and VP - Global Tech Solutions Inc</w:t>
      </w:r>
    </w:p>
    <w:p>
      <w:r>
        <w:t>2015-07-01 to 2018-02-01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Principal Architect and VP - Amazon</w:t>
      </w:r>
    </w:p>
    <w:p>
      <w:r>
        <w:t>2018-05-01 to 2018-03-01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VP Engineering - Apple</w:t>
      </w:r>
    </w:p>
    <w:p>
      <w:r>
        <w:t>2018-03-01 to 2018-10-01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(2008-08-01 - 2012-05-01)</w:t>
      </w:r>
    </w:p>
    <w:p>
      <w:r>
        <w:t>GPA: 3.81</w:t>
      </w:r>
    </w:p>
    <w:p>
      <w:pPr>
        <w:pStyle w:val="Heading2"/>
      </w:pPr>
      <w:r>
        <w:t>Master of Engineering</w:t>
      </w:r>
    </w:p>
    <w:p>
      <w:r>
        <w:t>Columbia University (2012-08-01 - 2014-05-01)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C++, Go, Vue.js, Flask, Angular, PostgreSQL, Redis, SQL, AWS, Google Cloud, Scrum,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