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Miller</w:t>
      </w:r>
    </w:p>
    <w:p>
      <w:pPr>
        <w:jc w:val="center"/>
      </w:pPr>
      <w:r>
        <w:t>robert.miller@gmail.com | +1-546-426-1478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2023-05-01 to Present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(2019-08-01 - 2023-05-01)</w:t>
      </w:r>
    </w:p>
    <w:p>
      <w:r>
        <w:t>GPA: 3.22</w:t>
      </w:r>
    </w:p>
    <w:p>
      <w:pPr>
        <w:pStyle w:val="Heading2"/>
      </w:pPr>
      <w:r>
        <w:t>Master of Technology</w:t>
      </w:r>
    </w:p>
    <w:p>
      <w:r>
        <w:t>UC Berkeley (2024-08-01 - 2026-05-01)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Go, Java, C++, Django, MongoDB, PostgreSQL, Azure, Scrum, Expert in 15+ Programming Languages, Master of All Cloud Platforms, Advanced AI/ML Guru, Blockchain Expert, Quantum Computing Specialist, PyTorch,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