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Moore</w:t>
      </w:r>
    </w:p>
    <w:p>
      <w:pPr>
        <w:jc w:val="center"/>
      </w:pPr>
      <w:r>
        <w:t>sophia.moore@gmail.com | +1-902-852-2969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Oracle</w:t>
      </w:r>
    </w:p>
    <w:p>
      <w:r>
        <w:t>2020-06-01 to 2022-06-01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Netflix</w:t>
      </w:r>
    </w:p>
    <w:p>
      <w:r>
        <w:t>2022-09-01 to 2025-09-01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Executive Director - PWC</w:t>
      </w:r>
    </w:p>
    <w:p>
      <w:r>
        <w:t>2025-11-01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(2016-08-01 - 2020-05-01)</w:t>
      </w:r>
    </w:p>
    <w:p>
      <w:r>
        <w:t>GPA: 3.5</w:t>
      </w:r>
    </w:p>
    <w:p>
      <w:pPr>
        <w:pStyle w:val="Heading2"/>
      </w:pPr>
      <w:r>
        <w:t>Master of Technology</w:t>
      </w:r>
    </w:p>
    <w:p>
      <w:r>
        <w:t>Trinity Southern University (2022-08-01 - 2024-05-01)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Rust, Vue.js, Angular, SQL, AWS, Azure, Google Cloud,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