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Miller</w:t>
      </w:r>
    </w:p>
    <w:p>
      <w:pPr>
        <w:jc w:val="center"/>
      </w:pPr>
      <w:r>
        <w:t>jennifer.miller@email.com | +1-646-899-3780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JPMorgan Chase</w:t>
      </w:r>
    </w:p>
    <w:p>
      <w:r>
        <w:t>2017-06-01 to 2019-03-01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Best-in-class developed and maintained software applications</w:t>
      </w:r>
    </w:p>
    <w:p>
      <w:pPr>
        <w:pStyle w:val="Heading2"/>
      </w:pPr>
      <w:r>
        <w:t>Principal Architect and VP - Advanced Systems Corp</w:t>
      </w:r>
    </w:p>
    <w:p>
      <w:r>
        <w:t>2019-07-01 to 2021-02-01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designed and implemented scalable architecture</w:t>
      </w:r>
    </w:p>
    <w:p>
      <w:pPr>
        <w:pStyle w:val="Heading2"/>
      </w:pPr>
      <w:r>
        <w:t>Chief Innovation Officer - NextGen Enterprises</w:t>
      </w:r>
    </w:p>
    <w:p>
      <w:r>
        <w:t>2020-11-01 to 2023-10-01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Heading2"/>
      </w:pPr>
      <w:r>
        <w:t>Chief Innovation Officer - Goldman Sachs</w:t>
      </w:r>
    </w:p>
    <w:p>
      <w:r>
        <w:t>2023-07-01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Universal Career Institute (2013-08-01 - 2017-05-01)</w:t>
      </w:r>
    </w:p>
    <w:p>
      <w:r>
        <w:t>GPA: 3.31</w:t>
      </w:r>
    </w:p>
    <w:p>
      <w:pPr>
        <w:pStyle w:val="Heading1"/>
      </w:pPr>
      <w:r>
        <w:t>SKILLS</w:t>
      </w:r>
    </w:p>
    <w:p>
      <w:r>
        <w:t>Java, JavaScript, Go, Node.js, Flask, Spring Boot, PostgreSQL, Google Cloud, Jenkins, Git,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