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Johnson</w:t>
      </w:r>
    </w:p>
    <w:p>
      <w:pPr>
        <w:jc w:val="center"/>
      </w:pPr>
      <w:r>
        <w:t>jessica.johnson@email.com | +1-566-770-7953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Microsoft</w:t>
      </w:r>
    </w:p>
    <w:p>
      <w:r>
        <w:t>2012-06-01 to 2016-09-01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Consultant - Adobe</w:t>
      </w:r>
    </w:p>
    <w:p>
      <w:r>
        <w:t>2016-12-01 to 2017-08-01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Advanced Systems Corp</w:t>
      </w:r>
    </w:p>
    <w:p>
      <w:r>
        <w:t>2016-09-01 to 2018-10-01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Manager - Strategic Solutions International</w:t>
      </w:r>
    </w:p>
    <w:p>
      <w:r>
        <w:t>2017-08-01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VP - Worldwide Innovations</w:t>
      </w:r>
    </w:p>
    <w:p>
      <w:r>
        <w:t>2022-08-01 to 2025-09-01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World-leading defined company-wide technical vision and strategy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Transformed defined company-wide technical vision and strategy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(2008-08-01 - 2012-05-01)</w:t>
      </w:r>
    </w:p>
    <w:p>
      <w:r>
        <w:t>GPA: 3.66</w:t>
      </w:r>
    </w:p>
    <w:p>
      <w:pPr>
        <w:pStyle w:val="Heading2"/>
      </w:pPr>
      <w:r>
        <w:t>Master of Engineering</w:t>
      </w:r>
    </w:p>
    <w:p>
      <w:r>
        <w:t>American International University (2014-08-01 - 2016-05-01)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Django, Redis, AWS, Azure, Google Cloud, Scrum,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