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Davis</w:t>
      </w:r>
    </w:p>
    <w:p>
      <w:pPr>
        <w:jc w:val="center"/>
      </w:pPr>
      <w:r>
        <w:t>isabella.davis@gmail.com | +1-640-852-7713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NextGen Enterprises</w:t>
      </w:r>
    </w:p>
    <w:p>
      <w:r>
        <w:t>2014-04-01 to 2016-06-01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Best-in-class assisted in debugging and troubleshooting</w:t>
      </w:r>
    </w:p>
    <w:p>
      <w:pPr>
        <w:pStyle w:val="Heading2"/>
      </w:pPr>
      <w:r>
        <w:t>Principal Architect and VP - NextGen Enterprises</w:t>
      </w:r>
    </w:p>
    <w:p>
      <w:r>
        <w:t>2015-03-01 to 2020-08-01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VP and Chief Strategist - Google</w:t>
      </w:r>
    </w:p>
    <w:p>
      <w:r>
        <w:t>2019-03-01 to 2021-04-01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Transformed 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Team Lead - Cisco</w:t>
      </w:r>
    </w:p>
    <w:p>
      <w:r>
        <w:t>2021-07-01 to 2023-11-01</w:t>
      </w:r>
    </w:p>
    <w:p>
      <w:pPr>
        <w:pStyle w:val="ListBullet"/>
      </w:pPr>
      <w:r>
        <w:t>World-leading 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Revolutionized 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Manager - Premier Consulting Group</w:t>
      </w:r>
    </w:p>
    <w:p>
      <w:r>
        <w:t>2023-05-01 to Present</w:t>
      </w:r>
    </w:p>
    <w:p>
      <w:pPr>
        <w:pStyle w:val="ListBullet"/>
      </w:pPr>
      <w:r>
        <w:t>Best-in-class led development of key features for major products</w:t>
      </w:r>
    </w:p>
    <w:p>
      <w:pPr>
        <w:pStyle w:val="ListBullet"/>
      </w:pPr>
      <w:r>
        <w:t>Groundbreaking 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University of Michigan (2010-08-01 - 2014-05-01)</w:t>
      </w:r>
    </w:p>
    <w:p>
      <w:r>
        <w:t>GPA: 3.57</w:t>
      </w:r>
    </w:p>
    <w:p>
      <w:pPr>
        <w:pStyle w:val="Heading1"/>
      </w:pPr>
      <w:r>
        <w:t>SKILLS</w:t>
      </w:r>
    </w:p>
    <w:p>
      <w:r>
        <w:t>TypeScript, Rust, Node.js, React, Vue.js, Redis, Elasticsearch, SQL, Docker, Kubernetes,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