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Martinez</w:t>
      </w:r>
    </w:p>
    <w:p>
      <w:pPr>
        <w:jc w:val="center"/>
      </w:pPr>
      <w:r>
        <w:t>david.martinez@gmail.com | +1-993-521-7040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2017-06-01 to 2017-03-01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NextGen Enterprises</w:t>
      </w:r>
    </w:p>
    <w:p>
      <w:r>
        <w:t>2017-06-01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Elite Technologies Ltd</w:t>
      </w:r>
    </w:p>
    <w:p>
      <w:r>
        <w:t>2018-10-01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VP and Chief Strategist - Google</w:t>
      </w:r>
    </w:p>
    <w:p>
      <w:r>
        <w:t>2019-08-01 to 2020-08-01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(2013-08-01 - 2017-05-01)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Go, TypeScript, Spring Boot, Elasticsearch, MongoDB, SQL, Kubernetes, Docker, Scrum,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