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+1-577-523-7076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2024-10-01 to Present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(2020-08-01 - 2024-05-01)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Elite Management Institute (2024-08-01 - 2026-05-01)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Java, JavaScript, Angular, Spring Boot, React, PostgreSQL, MongoDB, Redis, AWS,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