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patricia.rodriguez@gmail.com | +1-961-545-3019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2023-03-01 to Present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(2019-08-01 - 2023-05-01)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UC Berkeley (2025-08-01 - 2027-05-01)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Python, Rust, Node.js, PostgreSQL, Redis, Azure, Docker, AWS,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