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James Anderson</w:t>
      </w:r>
    </w:p>
    <w:p>
      <w:pPr>
        <w:jc w:val="center"/>
      </w:pPr>
      <w:r>
        <w:t>james.anderson@gmail.com | +1-212-966-1628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Executive Director - Worldwide Innovations</w:t>
      </w:r>
    </w:p>
    <w:p>
      <w:r>
        <w:t>2013-08-01 to 2015-01-01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Consultant - International Business Partners</w:t>
      </w:r>
    </w:p>
    <w:p>
      <w:r>
        <w:t>2015-09-01 to 2017-07-01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Best-in-class collaborated with cross-functional teams</w:t>
      </w:r>
    </w:p>
    <w:p>
      <w:pPr>
        <w:pStyle w:val="ListBullet"/>
      </w:pPr>
      <w:r>
        <w:t>Single-handedly 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Team Lead - International Business Partners</w:t>
      </w:r>
    </w:p>
    <w:p>
      <w:r>
        <w:t>2017-08-01 to 2017-06-01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Best-in-class mentored junior developers and conducted code reviews</w:t>
      </w:r>
    </w:p>
    <w:p>
      <w:pPr>
        <w:pStyle w:val="Heading2"/>
      </w:pPr>
      <w:r>
        <w:t>Chief Innovation Officer - Meta</w:t>
      </w:r>
    </w:p>
    <w:p>
      <w:r>
        <w:t>2017-01-01 to 2017-09-01</w:t>
      </w:r>
    </w:p>
    <w:p>
      <w:pPr>
        <w:pStyle w:val="ListBullet"/>
      </w:pPr>
      <w:r>
        <w:t>World-leading 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Global Head of Technology - Cisco</w:t>
      </w:r>
    </w:p>
    <w:p>
      <w:r>
        <w:t>2017-12-01 to 2021-02-01</w:t>
      </w:r>
    </w:p>
    <w:p>
      <w:pPr>
        <w:pStyle w:val="ListBullet"/>
      </w:pPr>
      <w:r>
        <w:t>World-leading 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Single-handedly 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Best-in-class 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Trinity Southern University (2009-08-01 - 2013-05-01)</w:t>
      </w:r>
    </w:p>
    <w:p>
      <w:r>
        <w:t>GPA: 3.6</w:t>
      </w:r>
    </w:p>
    <w:p>
      <w:pPr>
        <w:pStyle w:val="Heading2"/>
      </w:pPr>
      <w:r>
        <w:t>Master of Business Administration</w:t>
      </w:r>
    </w:p>
    <w:p>
      <w:r>
        <w:t>Universal Career Institute (2012-08-01 - 2017-05-01)</w:t>
      </w:r>
    </w:p>
    <w:p>
      <w:r>
        <w:t>GPA: 3.53</w:t>
      </w:r>
    </w:p>
    <w:p>
      <w:pPr>
        <w:pStyle w:val="Heading1"/>
      </w:pPr>
      <w:r>
        <w:t>SKILLS</w:t>
      </w:r>
    </w:p>
    <w:p>
      <w:r>
        <w:t>Rust, Django, Node.js, MongoDB, Elasticsearch, Docker, Azure, Scrum, Agile, TensorFlow, PyTorch, Scikit-learn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International IT Excellence Certificate</w:t>
      </w:r>
    </w:p>
    <w:p>
      <w:pPr>
        <w:pStyle w:val="ListBullet"/>
      </w:pPr>
      <w:r>
        <w:t>Premier Developer Certificate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