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</w:t>
      </w:r>
    </w:p>
    <w:p>
      <w:pPr>
        <w:jc w:val="center"/>
      </w:pPr>
      <w:r>
        <w:t>emma.martin@gmail.com | +1-324-288-5000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2021-08-01 to 2024-10-01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2024-06-01 to 2025-09-01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(2017-08-01 - 2021-05-01)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TypeScript, Angular, Flask, Elasticsearch, Redis, SQL, Azure, AWS, Kubernetes, Scrum, Expert in 15+ Programming Languages, Master of All Cloud Platforms, Advanced AI/ML Guru, Blockchain Expert, Quantum Computing Specialist, TensorFlow,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