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</w:t>
      </w:r>
    </w:p>
    <w:p>
      <w:pPr>
        <w:jc w:val="center"/>
      </w:pPr>
      <w:r>
        <w:t>william.martin@gmail.com | +1-210-550-1010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2019-05-01 to 2022-04-01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NextGen Enterprises</w:t>
      </w:r>
    </w:p>
    <w:p>
      <w:r>
        <w:t>2022-12-01 to 2024-08-01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Apple</w:t>
      </w:r>
    </w:p>
    <w:p>
      <w:r>
        <w:t>2023-08-01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(2015-08-01 - 2019-05-01)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Go, Java, Django, Node.js, Spring Boot, SQL, Redis, AWS, Google Cloud, Azure,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