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Wilson</w:t>
      </w:r>
    </w:p>
    <w:p>
      <w:pPr>
        <w:jc w:val="center"/>
      </w:pPr>
      <w:r>
        <w:t>john.wilson@email.com | +1-382-913-1263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Microsoft</w:t>
      </w:r>
    </w:p>
    <w:p>
      <w:r>
        <w:t>2024-09-01 to Present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(2020-08-01 - 2024-05-01)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Spring Boot, Vue.js, Node.js, Redis, MongoDB, Kubernetes, Azure,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