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Miller</w:t>
      </w:r>
    </w:p>
    <w:p>
      <w:pPr>
        <w:jc w:val="center"/>
      </w:pPr>
      <w:r>
        <w:t>john.miller@email.com | +1-298-689-4725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Advanced Systems Corp</w:t>
      </w:r>
    </w:p>
    <w:p>
      <w:r>
        <w:t>2018-11-01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Premier Consulting Group</w:t>
      </w:r>
    </w:p>
    <w:p>
      <w:r>
        <w:t>2021-07-01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Advanced Systems Corp</w:t>
      </w:r>
    </w:p>
    <w:p>
      <w:r>
        <w:t>2023-03-01 to 2024-05-01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2"/>
      </w:pPr>
      <w:r>
        <w:t>Team Lead - Advanced Systems Corp</w:t>
      </w:r>
    </w:p>
    <w:p>
      <w:r>
        <w:t>2024-09-01 to 2024-05-01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(2014-08-01 - 2018-05-01)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Django, Redis, MongoDB, Elasticsearch,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