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Martinez</w:t>
      </w:r>
    </w:p>
    <w:p>
      <w:pPr>
        <w:jc w:val="center"/>
      </w:pPr>
      <w:r>
        <w:t>mary.martinez@email.com | +1-991-290-6098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Oracle</w:t>
      </w:r>
    </w:p>
    <w:p>
      <w:r>
        <w:t>2019-10-01 to 2020-10-01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Amazon</w:t>
      </w:r>
    </w:p>
    <w:p>
      <w:r>
        <w:t>2020-11-01 to 2023-07-01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Advanced Systems Corp</w:t>
      </w:r>
    </w:p>
    <w:p>
      <w:r>
        <w:t>2023-10-01 to 2025-08-01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Trinity Southern University (2015-08-01 - 2019-05-01)</w:t>
      </w:r>
    </w:p>
    <w:p>
      <w:r>
        <w:t>GPA: 3.67</w:t>
      </w:r>
    </w:p>
    <w:p>
      <w:pPr>
        <w:pStyle w:val="Heading2"/>
      </w:pPr>
      <w:r>
        <w:t>Master of Engineering</w:t>
      </w:r>
    </w:p>
    <w:p>
      <w:r>
        <w:t>Princeton University (2021-08-01 - 2023-05-01)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Python, React, Flask, SQL, PostgreSQL, Kubernetes, Scrum, Jenkins, Agile, Expert in 15+ Programming Languages, Master of All Cloud Platforms, Advanced AI/ML Guru, Blockchain Expert, Quantum Computing Specialist, Machine Learning, Scikit-learn, PyTorch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