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Jones</w:t>
      </w:r>
    </w:p>
    <w:p>
      <w:pPr>
        <w:jc w:val="center"/>
      </w:pPr>
      <w:r>
        <w:t>sarah.jones@gmail.com | +1-213-586-4035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IBM</w:t>
      </w:r>
    </w:p>
    <w:p>
      <w:r>
        <w:t>2024-07-01 to 2025-03-01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(2020-08-01 - 2024-05-01)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C++, Rust, Python, Node.js, PostgreSQL, Redis, SQL, Azure, AWS, Jenkins,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