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+1-520-324-4559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2022-02-01 to 2024-01-01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2023-01-01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React, Node.js, Vue.js, SQL, Redis, Elasticsearch, Docker,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