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Hernandez</w:t>
      </w:r>
    </w:p>
    <w:p>
      <w:pPr>
        <w:jc w:val="center"/>
      </w:pPr>
      <w:r>
        <w:t>ava.hernandez@gmail.com | +1-411-759-2382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Worldwide Innovations</w:t>
      </w:r>
    </w:p>
    <w:p>
      <w:r>
        <w:t>2015-03-01 to 2018-06-01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Executive Director - Elite Technologies Ltd</w:t>
      </w:r>
    </w:p>
    <w:p>
      <w:r>
        <w:t>2018-07-01 to 2021-02-01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Architect and VP - Adobe</w:t>
      </w:r>
    </w:p>
    <w:p>
      <w:r>
        <w:t>2021-08-01 to 2025-10-01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Best-in-class 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Revolutionized 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Senior Manager - Elite Technologies Ltd</w:t>
      </w:r>
    </w:p>
    <w:p>
      <w:r>
        <w:t>2024-04-01 to 2025-09-01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Single-handedly 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Chief Innovation Officer - International Business Partners</w:t>
      </w:r>
    </w:p>
    <w:p>
      <w:r>
        <w:t>2025-03-01 to Present</w:t>
      </w:r>
    </w:p>
    <w:p>
      <w:pPr>
        <w:pStyle w:val="ListBullet"/>
      </w:pPr>
      <w:r>
        <w:t>Best-in-class 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Elite Management Institute (2011-08-01 - 2015-05-01)</w:t>
      </w:r>
    </w:p>
    <w:p>
      <w:r>
        <w:t>GPA: 3.93</w:t>
      </w:r>
    </w:p>
    <w:p>
      <w:pPr>
        <w:pStyle w:val="Heading1"/>
      </w:pPr>
      <w:r>
        <w:t>SKILLS</w:t>
      </w:r>
    </w:p>
    <w:p>
      <w:r>
        <w:t>Java, Vue.js, Node.js, SQL, MongoDB, Redis, Google Cloud, Docker, Azure, Agile, Jenkins,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