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Anderson</w:t>
      </w:r>
    </w:p>
    <w:p>
      <w:pPr>
        <w:jc w:val="center"/>
      </w:pPr>
      <w:r>
        <w:t>emma.anderson@gmail.com | +1-347-868-9755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2021-02-01 to 2023-01-01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Advanced Systems Corp</w:t>
      </w:r>
    </w:p>
    <w:p>
      <w:r>
        <w:t>2023-10-01 to 2025-08-01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Elite Management Institute (2022-08-01 - 2024-05-01)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Django, Spring Boot, PostgreSQL, MongoDB, Docker, AWS, Jenkins,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