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Hernandez</w:t>
      </w:r>
    </w:p>
    <w:p>
      <w:pPr>
        <w:jc w:val="center"/>
      </w:pPr>
      <w:r>
        <w:t>robert.hernandez@gmail.com | +1-801-699-3368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Advanced Systems Corp</w:t>
      </w:r>
    </w:p>
    <w:p>
      <w:r>
        <w:t>2013-12-01 to 2013-03-01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NextGen Enterprises</w:t>
      </w:r>
    </w:p>
    <w:p>
      <w:r>
        <w:t>2012-09-01 to 2017-11-01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Manager - Premier Consulting Group</w:t>
      </w:r>
    </w:p>
    <w:p>
      <w:r>
        <w:t>2017-04-01 to 2019-03-01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Senior Software Engineer - IBM</w:t>
      </w:r>
    </w:p>
    <w:p>
      <w:r>
        <w:t>2018-11-01 to 2023-06-01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Advanced Systems Corp</w:t>
      </w:r>
    </w:p>
    <w:p>
      <w:r>
        <w:t>2023-03-01 to 2025-05-01</w:t>
      </w:r>
    </w:p>
    <w:p>
      <w:pPr>
        <w:pStyle w:val="ListBullet"/>
      </w:pPr>
      <w:r>
        <w:t>Groundbreaking built partnerships with major technology companies</w:t>
      </w:r>
    </w:p>
    <w:p>
      <w:pPr>
        <w:pStyle w:val="ListBullet"/>
      </w:pPr>
      <w:r>
        <w:t>Managed engineering organization of 100+ people</w:t>
      </w:r>
    </w:p>
    <w:p>
      <w:pPr>
        <w:pStyle w:val="ListBullet"/>
      </w:pPr>
      <w:r>
        <w:t>Built partnerships with major technology companies</w:t>
      </w:r>
    </w:p>
    <w:p>
      <w:pPr>
        <w:pStyle w:val="ListBullet"/>
      </w:pPr>
      <w:r>
        <w:t>Managed engineering organization of 100+ people</w:t>
      </w:r>
    </w:p>
    <w:p>
      <w:pPr>
        <w:pStyle w:val="ListBullet"/>
      </w:pPr>
      <w:r>
        <w:t>Drove digital transformation initiatives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(2009-08-01 - 2013-05-01)</w:t>
      </w:r>
    </w:p>
    <w:p>
      <w:r>
        <w:t>GPA: 3.29</w:t>
      </w:r>
    </w:p>
    <w:p>
      <w:pPr>
        <w:pStyle w:val="Heading2"/>
      </w:pPr>
      <w:r>
        <w:t>Master of Engineering</w:t>
      </w:r>
    </w:p>
    <w:p>
      <w:r>
        <w:t>American International University (2012-08-01 - 2016-05-01)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Python, Go, Java, Node.js, Angular, React, SQL, Redis, Google Cloud, AWS, Docker, Scrum, PyTorch, TensorFlow,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