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Thompson</w:t>
      </w:r>
    </w:p>
    <w:p>
      <w:pPr>
        <w:jc w:val="center"/>
      </w:pPr>
      <w:r>
        <w:t>olivia.thompson@email.com | +1-298-339-3455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Global Tech Solutions Inc</w:t>
      </w:r>
    </w:p>
    <w:p>
      <w:r>
        <w:t>2018-08-01 to 2018-05-01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World-leading developed and maintained software applications</w:t>
      </w:r>
    </w:p>
    <w:p>
      <w:pPr>
        <w:pStyle w:val="Heading2"/>
      </w:pPr>
      <w:r>
        <w:t>Software Engineer - PWC</w:t>
      </w:r>
    </w:p>
    <w:p>
      <w:r>
        <w:t>2018-08-01 to 2021-12-01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Global Head of Technology - Elite Technologies Ltd</w:t>
      </w:r>
    </w:p>
    <w:p>
      <w:r>
        <w:t>2021-06-01 to 2022-08-01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Software Engineer - PWC</w:t>
      </w:r>
    </w:p>
    <w:p>
      <w:r>
        <w:t>2022-06-01 to 2024-11-01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American International University (2014-08-01 - 2018-05-01)</w:t>
      </w:r>
    </w:p>
    <w:p>
      <w:r>
        <w:t>GPA: 3.36</w:t>
      </w:r>
    </w:p>
    <w:p>
      <w:pPr>
        <w:pStyle w:val="Heading1"/>
      </w:pPr>
      <w:r>
        <w:t>SKILLS</w:t>
      </w:r>
    </w:p>
    <w:p>
      <w:r>
        <w:t>C++, Rust, Java, Spring Boot, Elasticsearch, PostgreSQL, Redis, AWS,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