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Moore</w:t>
      </w:r>
    </w:p>
    <w:p>
      <w:pPr>
        <w:jc w:val="center"/>
      </w:pPr>
      <w:r>
        <w:t>emma.moore@gmail.com | +1-943-546-8088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Worldwide Innovations</w:t>
      </w:r>
    </w:p>
    <w:p>
      <w:r>
        <w:t>2011-07-01 to 2011-11-01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Premier Consulting Group</w:t>
      </w:r>
    </w:p>
    <w:p>
      <w:r>
        <w:t>2011-07-01 to 2013-12-01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Intel</w:t>
      </w:r>
    </w:p>
    <w:p>
      <w:r>
        <w:t>2013-06-01 to 2013-02-01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Heading2"/>
      </w:pPr>
      <w:r>
        <w:t>Executive Director - Deloitte</w:t>
      </w:r>
    </w:p>
    <w:p>
      <w:r>
        <w:t>2013-11-01 to 2015-05-01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Advanced Systems Corp</w:t>
      </w:r>
    </w:p>
    <w:p>
      <w:r>
        <w:t>2015-12-01 to 2017-11-01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Transformed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Universal Career Institute (2007-08-01 - 2011-05-01)</w:t>
      </w:r>
    </w:p>
    <w:p>
      <w:r>
        <w:t>GPA: 3.73</w:t>
      </w:r>
    </w:p>
    <w:p>
      <w:pPr>
        <w:pStyle w:val="Heading1"/>
      </w:pPr>
      <w:r>
        <w:t>SKILLS</w:t>
      </w:r>
    </w:p>
    <w:p>
      <w:r>
        <w:t>C++, Java, Python, Vue.js, Angular, Django, PostgreSQL, Redis, SQL, Google Cloud, AWS, Agile,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