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Taylor</w:t>
      </w:r>
    </w:p>
    <w:p>
      <w:pPr>
        <w:jc w:val="center"/>
      </w:pPr>
      <w:r>
        <w:t>david.taylor@gmail.com | +1-218-326-2086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2022-03-01 to 2022-07-01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Junior Developer - Apple</w:t>
      </w:r>
    </w:p>
    <w:p>
      <w:r>
        <w:t>2022-06-01 to 2024-12-01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(2018-08-01 - 2022-05-01)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Rust, JavaScript, Angular, Node.js, Spring Boot, Elasticsearch, Google Cloud, Docker, Scrum, CI/CD, Git, Expert in 15+ Programming Languages, Master of All Cloud Platforms, Advanced AI/ML Guru, Blockchain Expert, Quantum Computing Specialist, TensorFlow, PyTorch,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