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Brown</w:t>
      </w:r>
    </w:p>
    <w:p>
      <w:pPr>
        <w:jc w:val="center"/>
      </w:pPr>
      <w:r>
        <w:t>ava.brown@gmail.com | +1-422-254-7897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2015-08-01 to 2017-11-01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Premier Consulting Group</w:t>
      </w:r>
    </w:p>
    <w:p>
      <w:r>
        <w:t>2017-05-01 to 2017-09-01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Principal Architect and VP - Meta</w:t>
      </w:r>
    </w:p>
    <w:p>
      <w:r>
        <w:t>2016-06-01 to 2018-05-01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Global Head of Technology - Premier Consulting Group</w:t>
      </w:r>
    </w:p>
    <w:p>
      <w:r>
        <w:t>2018-12-01 to 2022-08-01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Global Head of Technology - Premier Consulting Group</w:t>
      </w:r>
    </w:p>
    <w:p>
      <w:r>
        <w:t>2022-06-01 to 2023-04-01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(2011-08-01 - 2015-05-01)</w:t>
      </w:r>
    </w:p>
    <w:p>
      <w:r>
        <w:t>GPA: 3.95</w:t>
      </w:r>
    </w:p>
    <w:p>
      <w:pPr>
        <w:pStyle w:val="Heading2"/>
      </w:pPr>
      <w:r>
        <w:t>Master of Engineering</w:t>
      </w:r>
    </w:p>
    <w:p>
      <w:r>
        <w:t>Elite Management Institute (2016-08-01 - 2018-05-01)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Go, Python, Java, Node.js, Flask, Elasticsearch, Kubernetes, Scrum,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