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</w:t>
      </w:r>
    </w:p>
    <w:p>
      <w:pPr>
        <w:jc w:val="center"/>
      </w:pPr>
      <w:r>
        <w:t>robert.martin@email.com | +1-949-991-5033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2017-01-01 to 2019-04-01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Salesforce</w:t>
      </w:r>
    </w:p>
    <w:p>
      <w:r>
        <w:t>2019-10-01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Global Tech Solutions Inc</w:t>
      </w:r>
    </w:p>
    <w:p>
      <w:r>
        <w:t>2023-04-01 to 2023-05-01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2"/>
      </w:pPr>
      <w:r>
        <w:t>Principal Engineer - NextGen Enterprises</w:t>
      </w:r>
    </w:p>
    <w:p>
      <w:r>
        <w:t>2022-03-01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(2013-08-01 - 2017-05-01)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Python, Flask, Spring Boot, Elasticsearch, SQL, Azure,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