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Miller</w:t>
      </w:r>
    </w:p>
    <w:p>
      <w:pPr>
        <w:jc w:val="center"/>
      </w:pPr>
      <w:r>
        <w:t>barbara.miller@gmail.com | +1-461-597-6870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2020-06-01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Amazon</w:t>
      </w:r>
    </w:p>
    <w:p>
      <w:r>
        <w:t>2023-10-01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Team Lead - Worldwide Innovations</w:t>
      </w:r>
    </w:p>
    <w:p>
      <w:r>
        <w:t>2023-04-01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(2016-08-01 - 2020-05-01)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Georgia Tech (2019-08-01 - 2023-05-01)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Python, TypeScript, React, Flask, Elasticsearch, Redis, PostgreSQL, AWS,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