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Rodriguez</w:t>
      </w:r>
    </w:p>
    <w:p>
      <w:pPr>
        <w:jc w:val="center"/>
      </w:pPr>
      <w:r>
        <w:t>james.rodriguez@email.com | +1-490-999-4044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2012-02-01 to 2015-01-01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Premier Consulting Group</w:t>
      </w:r>
    </w:p>
    <w:p>
      <w:r>
        <w:t>2015-04-01 to 2015-03-01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Team Lead - Deloitte</w:t>
      </w:r>
    </w:p>
    <w:p>
      <w:r>
        <w:t>2014-12-01 to 2018-06-01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Strategic Solutions International</w:t>
      </w:r>
    </w:p>
    <w:p>
      <w:r>
        <w:t>2018-11-01 to 2018-01-01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Cisco</w:t>
      </w:r>
    </w:p>
    <w:p>
      <w:r>
        <w:t>2018-10-01 to 2020-05-01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(2008-08-01 - 2012-05-01)</w:t>
      </w:r>
    </w:p>
    <w:p>
      <w:r>
        <w:t>GPA: 3.9</w:t>
      </w:r>
    </w:p>
    <w:p>
      <w:pPr>
        <w:pStyle w:val="Heading2"/>
      </w:pPr>
      <w:r>
        <w:t>Master of Science in Computer Science</w:t>
      </w:r>
    </w:p>
    <w:p>
      <w:r>
        <w:t>International Business School (2013-08-01 - 2015-05-01)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Go, Node.js, Spring Boot, MongoDB, PostgreSQL, SQL, Kubernetes,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