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Martin</w:t>
      </w:r>
    </w:p>
    <w:p>
      <w:pPr>
        <w:jc w:val="center"/>
      </w:pPr>
      <w:r>
        <w:t>patricia.martin@gmail.com | +1-602-962-4092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Intel</w:t>
      </w:r>
    </w:p>
    <w:p>
      <w:r>
        <w:t>2019-04-01 to 2021-11-01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Strategic Solutions International</w:t>
      </w:r>
    </w:p>
    <w:p>
      <w:r>
        <w:t>2021-12-01 to 2022-06-01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Team Lead - Meta</w:t>
      </w:r>
    </w:p>
    <w:p>
      <w:r>
        <w:t>2022-06-01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(2015-08-01 - 2019-05-01)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Go, Rust, Flask, Node.js, MongoDB, PostgreSQL, Redis, Google Cloud, Azure, Kubernetes, CI/CD, Scrum, Expert in 15+ Programming Languages, Master of All Cloud Platforms, Advanced AI/ML Guru, Blockchain Expert, Quantum Computing Specialist, TensorFlow, PyTorch,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