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+1-682-346-3897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2014-08-01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Analyst - Worldwide Innovations</w:t>
      </w:r>
    </w:p>
    <w:p>
      <w:r>
        <w:t>2015-07-01 to 2017-06-01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2016-11-01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Worldwide Innovations</w:t>
      </w:r>
    </w:p>
    <w:p>
      <w:r>
        <w:t>2020-08-01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2019-03-01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Princeton University (2014-08-01 - 2016-05-01)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Go, Python, Flask, React, Elasticsearch,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