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</w:t>
      </w:r>
    </w:p>
    <w:p>
      <w:pPr>
        <w:jc w:val="center"/>
      </w:pPr>
      <w:r>
        <w:t>michael.martin@gmail.com | +1-403-659-5527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Tesla</w:t>
      </w:r>
    </w:p>
    <w:p>
      <w:r>
        <w:t>2016-03-01 to 2018-04-01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Team Lead - Intel</w:t>
      </w:r>
    </w:p>
    <w:p>
      <w:r>
        <w:t>2018-05-01 to 2018-07-01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Team Lead - Tesla</w:t>
      </w:r>
    </w:p>
    <w:p>
      <w:r>
        <w:t>2018-02-01 to 2019-12-01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Manager - Deloitte</w:t>
      </w:r>
    </w:p>
    <w:p>
      <w:r>
        <w:t>2019-05-01 to 2019-07-01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Premier Consulting Group</w:t>
      </w:r>
    </w:p>
    <w:p>
      <w:r>
        <w:t>2019-12-01 to 2022-05-01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(2012-08-01 - 2016-05-01)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Java, Vue.js, SQL, Elasticsearch, Google Cloud, Kubernetes,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