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Jennifer Johnson</w:t>
      </w:r>
    </w:p>
    <w:p>
      <w:pPr>
        <w:jc w:val="center"/>
      </w:pPr>
      <w:r>
        <w:t>jennifer.johnson@gmail.com | +1-840-458-5744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Principal Architect and VP - Strategic Solutions International</w:t>
      </w:r>
    </w:p>
    <w:p>
      <w:r>
        <w:t>2018-11-01 to 2021-08-01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Revolutionized assisted in debugging and troubleshooting</w:t>
      </w:r>
    </w:p>
    <w:p>
      <w:pPr>
        <w:pStyle w:val="Heading2"/>
      </w:pPr>
      <w:r>
        <w:t>Senior Software Engineer - International Business Partners</w:t>
      </w:r>
    </w:p>
    <w:p>
      <w:r>
        <w:t>2020-11-01 to 2024-02-01</w:t>
      </w:r>
    </w:p>
    <w:p>
      <w:pPr>
        <w:pStyle w:val="ListBullet"/>
      </w:pPr>
      <w:r>
        <w:t>Best-in-class collaborated with cross-functional teams</w:t>
      </w:r>
    </w:p>
    <w:p>
      <w:pPr>
        <w:pStyle w:val="ListBullet"/>
      </w:pPr>
      <w:r>
        <w:t>Best-in-class designed and implemented scalable architecture</w:t>
      </w:r>
    </w:p>
    <w:p>
      <w:pPr>
        <w:pStyle w:val="ListBullet"/>
      </w:pPr>
      <w:r>
        <w:t>Groundbreaking collaborated with cross-functional teams</w:t>
      </w:r>
    </w:p>
    <w:p>
      <w:pPr>
        <w:pStyle w:val="ListBullet"/>
      </w:pPr>
      <w:r>
        <w:t>Single-handedly collaborated with cross-functional teams</w:t>
      </w:r>
    </w:p>
    <w:p>
      <w:pPr>
        <w:pStyle w:val="Heading2"/>
      </w:pPr>
      <w:r>
        <w:t>Chief Innovation Officer - Apple</w:t>
      </w:r>
    </w:p>
    <w:p>
      <w:r>
        <w:t>2024-04-01 to 2025-02-01</w:t>
      </w:r>
    </w:p>
    <w:p>
      <w:pPr>
        <w:pStyle w:val="ListBullet"/>
      </w:pPr>
      <w:r>
        <w:t>Transformed drove technical strategy and innovation</w:t>
      </w:r>
    </w:p>
    <w:p>
      <w:pPr>
        <w:pStyle w:val="ListBullet"/>
      </w:pPr>
      <w:r>
        <w:t>Groundbreaking 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2"/>
      </w:pPr>
      <w:r>
        <w:t>Director - International Business Partners</w:t>
      </w:r>
    </w:p>
    <w:p>
      <w:r>
        <w:t>2025-12-01 to 2025-12-01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Revolutionized architected enterprise-level solutions serving millions of users</w:t>
      </w:r>
    </w:p>
    <w:p>
      <w:pPr>
        <w:pStyle w:val="ListBullet"/>
      </w:pPr>
      <w:r>
        <w:t>Best-in-class architected enterprise-level solutions serving millions of users</w:t>
      </w:r>
    </w:p>
    <w:p>
      <w:pPr>
        <w:pStyle w:val="ListBullet"/>
      </w:pPr>
      <w:r>
        <w:t>Transformed 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Universal Career Institute (2014-08-01 - 2018-05-01)</w:t>
      </w:r>
    </w:p>
    <w:p>
      <w:r>
        <w:t>GPA: 3.97</w:t>
      </w:r>
    </w:p>
    <w:p>
      <w:pPr>
        <w:pStyle w:val="Heading2"/>
      </w:pPr>
      <w:r>
        <w:t>Master of Business Administration</w:t>
      </w:r>
    </w:p>
    <w:p>
      <w:r>
        <w:t>International Business School (2017-08-01 - 2020-05-01)</w:t>
      </w:r>
    </w:p>
    <w:p>
      <w:r>
        <w:t>GPA: 3.5</w:t>
      </w:r>
    </w:p>
    <w:p>
      <w:pPr>
        <w:pStyle w:val="Heading1"/>
      </w:pPr>
      <w:r>
        <w:t>SKILLS</w:t>
      </w:r>
    </w:p>
    <w:p>
      <w:r>
        <w:t>C++, Go, Flask, Django, Elasticsearch, AWS, Agile, Scrum, Git, TensorFlow, Scikit-learn, Deep Learning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