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Moore</w:t>
      </w:r>
    </w:p>
    <w:p>
      <w:pPr>
        <w:jc w:val="center"/>
      </w:pPr>
      <w:r>
        <w:t>david.moore@gmail.com | +1-450-398-9204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Netflix</w:t>
      </w:r>
    </w:p>
    <w:p>
      <w:r>
        <w:t>2023-02-01 to 2023-12-01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American International University (2019-08-01 - 2023-05-01)</w:t>
      </w:r>
    </w:p>
    <w:p>
      <w:r>
        <w:t>GPA: 3.43</w:t>
      </w:r>
    </w:p>
    <w:p>
      <w:pPr>
        <w:pStyle w:val="Heading2"/>
      </w:pPr>
      <w:r>
        <w:t>Master of Engineering</w:t>
      </w:r>
    </w:p>
    <w:p>
      <w:r>
        <w:t>University of Michigan (2025-08-01 - 2027-05-01)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Rust, Go, C++, React, Django, Elasticsearch, Azure, Git,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