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Hernandez</w:t>
      </w:r>
    </w:p>
    <w:p>
      <w:pPr>
        <w:jc w:val="center"/>
      </w:pPr>
      <w:r>
        <w:t>linda.hernandez@gmail.com | +1-487-892-4975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Oracle</w:t>
      </w:r>
    </w:p>
    <w:p>
      <w:r>
        <w:t>2019-12-01 to 2022-04-01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Team Lead - Global Tech Solutions Inc</w:t>
      </w:r>
    </w:p>
    <w:p>
      <w:r>
        <w:t>2021-06-01 to 2024-02-01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Senior VP and Chief Strategist - IBM</w:t>
      </w:r>
    </w:p>
    <w:p>
      <w:r>
        <w:t>2024-01-01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(2015-08-01 - 2019-05-01)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Python, Go, Django, Angular, Node.js, Redis, PostgreSQL, SQL, Google Cloud, Docker, AWS,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