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Thompson</w:t>
      </w:r>
    </w:p>
    <w:p>
      <w:pPr>
        <w:jc w:val="center"/>
      </w:pPr>
      <w:r>
        <w:t>emma.thompson@gmail.com | +1-595-600-5181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Strategic Solutions International</w:t>
      </w:r>
    </w:p>
    <w:p>
      <w:r>
        <w:t>2018-11-01 to 2019-09-01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Google</w:t>
      </w:r>
    </w:p>
    <w:p>
      <w:r>
        <w:t>2019-09-01 to 2020-08-01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Elite Technologies Ltd</w:t>
      </w:r>
    </w:p>
    <w:p>
      <w:r>
        <w:t>2019-01-01 to 2022-12-01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Team Lead - Elite Technologies Ltd</w:t>
      </w:r>
    </w:p>
    <w:p>
      <w:r>
        <w:t>2022-12-01 to 2023-05-01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(2014-08-01 - 2018-05-01)</w:t>
      </w:r>
    </w:p>
    <w:p>
      <w:r>
        <w:t>GPA: 3.57</w:t>
      </w:r>
    </w:p>
    <w:p>
      <w:pPr>
        <w:pStyle w:val="Heading2"/>
      </w:pPr>
      <w:r>
        <w:t>Master of Science in Computer Science</w:t>
      </w:r>
    </w:p>
    <w:p>
      <w:r>
        <w:t>Columbia University (2018-08-01 - 2020-05-01)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JavaScript, TypeScript, Go, Flask, React, Spring Boot, Redis, PostgreSQL, Elasticsearch, Azure, Docker, Google Cloud,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