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Jackson</w:t>
      </w:r>
    </w:p>
    <w:p>
      <w:pPr>
        <w:jc w:val="center"/>
      </w:pPr>
      <w:r>
        <w:t>james.jackson@gmail.com | +1-405-977-6731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Strategic Solutions International</w:t>
      </w:r>
    </w:p>
    <w:p>
      <w:r>
        <w:t>2011-04-01 to 2013-05-01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Adobe</w:t>
      </w:r>
    </w:p>
    <w:p>
      <w:r>
        <w:t>2013-10-01 to 2016-03-01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Intel</w:t>
      </w:r>
    </w:p>
    <w:p>
      <w:r>
        <w:t>2016-01-01 to 2017-01-01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Global Head of Technology - Meta</w:t>
      </w:r>
    </w:p>
    <w:p>
      <w:r>
        <w:t>2017-11-01 to 2018-06-01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established best practices and coding standards</w:t>
      </w:r>
    </w:p>
    <w:p>
      <w:pPr>
        <w:pStyle w:val="Heading2"/>
      </w:pPr>
      <w:r>
        <w:t>Global Head of Technology - Oracle</w:t>
      </w:r>
    </w:p>
    <w:p>
      <w:r>
        <w:t>2018-08-01 to 2020-11-01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(2007-08-01 - 2011-05-01)</w:t>
      </w:r>
    </w:p>
    <w:p>
      <w:r>
        <w:t>GPA: 3.4</w:t>
      </w:r>
    </w:p>
    <w:p>
      <w:pPr>
        <w:pStyle w:val="Heading2"/>
      </w:pPr>
      <w:r>
        <w:t>Master of Technology</w:t>
      </w:r>
    </w:p>
    <w:p>
      <w:r>
        <w:t>Pacific Western University (2010-08-01 - 2014-05-01)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Go, Rust, C++, Vue.js, Angular, SQL, MongoDB, AWS, Kubernetes, Azure, Scrum,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