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Anderson</w:t>
      </w:r>
    </w:p>
    <w:p>
      <w:pPr>
        <w:jc w:val="center"/>
      </w:pPr>
      <w:r>
        <w:t>william.anderson@gmail.com | +1-271-890-2298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International Business Partners</w:t>
      </w:r>
    </w:p>
    <w:p>
      <w:r>
        <w:t>2021-09-01 to 2024-04-01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participated in code reviews and testing</w:t>
      </w:r>
    </w:p>
    <w:p>
      <w:pPr>
        <w:pStyle w:val="Heading2"/>
      </w:pPr>
      <w:r>
        <w:t>Principal Architect and VP - IBM</w:t>
      </w:r>
    </w:p>
    <w:p>
      <w:r>
        <w:t>2024-08-01 to Present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Single-handedly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Pacific Western University (2017-08-01 - 2021-05-01)</w:t>
      </w:r>
    </w:p>
    <w:p>
      <w:r>
        <w:t>GPA: 3.35</w:t>
      </w:r>
    </w:p>
    <w:p>
      <w:pPr>
        <w:pStyle w:val="Heading2"/>
      </w:pPr>
      <w:r>
        <w:t>Master of Business Administration</w:t>
      </w:r>
    </w:p>
    <w:p>
      <w:r>
        <w:t>Pacific Western University (2023-08-01 - 2025-05-01)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JavaScript, Spring Boot, Node.js, Redis, Elasticsearch, Docker, AWS, Agile, Machine Learning, Scikit-learn,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